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AF" w:rsidRPr="00ED7D98" w:rsidRDefault="001721AF" w:rsidP="001721AF">
      <w:pPr>
        <w:pStyle w:val="NoSpacing"/>
        <w:jc w:val="center"/>
        <w:rPr>
          <w:b/>
        </w:rPr>
      </w:pPr>
      <w:r w:rsidRPr="00ED7D98">
        <w:rPr>
          <w:b/>
        </w:rPr>
        <w:t>State of New Mexico</w:t>
      </w:r>
    </w:p>
    <w:p w:rsidR="001721AF" w:rsidRPr="00ED7D98" w:rsidRDefault="001721AF" w:rsidP="001721AF">
      <w:pPr>
        <w:pStyle w:val="NoSpacing"/>
        <w:jc w:val="center"/>
        <w:rPr>
          <w:b/>
        </w:rPr>
      </w:pPr>
      <w:r w:rsidRPr="00ED7D98">
        <w:rPr>
          <w:b/>
        </w:rPr>
        <w:t>Energy, Minerals and Natural Resources Department</w:t>
      </w:r>
    </w:p>
    <w:p w:rsidR="001721AF" w:rsidRPr="00ED7D98" w:rsidRDefault="001721AF" w:rsidP="001721AF">
      <w:pPr>
        <w:pStyle w:val="NoSpacing"/>
        <w:jc w:val="center"/>
        <w:rPr>
          <w:b/>
        </w:rPr>
      </w:pPr>
      <w:r w:rsidRPr="00ED7D98">
        <w:rPr>
          <w:b/>
        </w:rPr>
        <w:t>Oil Conservation Division</w:t>
      </w:r>
    </w:p>
    <w:p w:rsidR="001721AF" w:rsidRDefault="001721AF" w:rsidP="001721AF">
      <w:pPr>
        <w:jc w:val="center"/>
      </w:pPr>
      <w:r>
        <w:t>(File with Oil Conservation Division, 1220 S. St. Francis Dr., Santa Fe, New Mexico 87505)</w:t>
      </w:r>
    </w:p>
    <w:p w:rsidR="001721AF" w:rsidRDefault="001721AF" w:rsidP="001721AF">
      <w:pPr>
        <w:jc w:val="center"/>
        <w:rPr>
          <w:b/>
        </w:rPr>
      </w:pPr>
      <w:r>
        <w:rPr>
          <w:b/>
        </w:rPr>
        <w:t>Surety Bond for Recycling Facility/Containment (“Bond”)</w:t>
      </w:r>
    </w:p>
    <w:p w:rsidR="00DF376B" w:rsidRPr="0041459F" w:rsidRDefault="00DF376B" w:rsidP="000B5A4A">
      <w:pPr>
        <w:rPr>
          <w:b/>
          <w:sz w:val="20"/>
          <w:szCs w:val="20"/>
        </w:rPr>
      </w:pPr>
      <w:r w:rsidRPr="0041459F">
        <w:rPr>
          <w:b/>
          <w:sz w:val="20"/>
          <w:szCs w:val="20"/>
        </w:rPr>
        <w:t>KNOW ALL MEN BY THESE PRESENTS:</w:t>
      </w:r>
    </w:p>
    <w:p w:rsidR="000B5A4A" w:rsidRPr="0041459F" w:rsidRDefault="00441957" w:rsidP="000B5A4A">
      <w:pPr>
        <w:rPr>
          <w:rFonts w:ascii="Times New Roman" w:hAnsi="Times New Roman" w:cs="Times New Roman"/>
          <w:sz w:val="20"/>
          <w:szCs w:val="20"/>
        </w:rPr>
      </w:pPr>
      <w:r w:rsidRPr="0041459F">
        <w:rPr>
          <w:rFonts w:ascii="Times New Roman" w:hAnsi="Times New Roman" w:cs="Times New Roman"/>
          <w:sz w:val="20"/>
          <w:szCs w:val="20"/>
        </w:rPr>
        <w:t xml:space="preserve">Name of </w:t>
      </w:r>
      <w:r w:rsidR="000B5A4A" w:rsidRPr="0041459F">
        <w:rPr>
          <w:rFonts w:ascii="Times New Roman" w:hAnsi="Times New Roman" w:cs="Times New Roman"/>
          <w:sz w:val="20"/>
          <w:szCs w:val="20"/>
        </w:rPr>
        <w:t>Operator</w:t>
      </w:r>
      <w:r w:rsidR="00E1313F" w:rsidRPr="0041459F">
        <w:rPr>
          <w:rFonts w:ascii="Times New Roman" w:hAnsi="Times New Roman" w:cs="Times New Roman"/>
          <w:sz w:val="20"/>
          <w:szCs w:val="20"/>
        </w:rPr>
        <w:t xml:space="preserve"> (“Operator”)</w:t>
      </w:r>
      <w:r w:rsidRPr="0041459F">
        <w:rPr>
          <w:rFonts w:ascii="Times New Roman" w:hAnsi="Times New Roman" w:cs="Times New Roman"/>
          <w:sz w:val="20"/>
          <w:szCs w:val="20"/>
        </w:rPr>
        <w:t>:</w:t>
      </w:r>
    </w:p>
    <w:p w:rsidR="00CF4712" w:rsidRPr="0041459F" w:rsidRDefault="009C3ED7" w:rsidP="000B5A4A">
      <w:pPr>
        <w:rPr>
          <w:rFonts w:ascii="Times New Roman" w:hAnsi="Times New Roman" w:cs="Times New Roman"/>
          <w:sz w:val="20"/>
          <w:szCs w:val="20"/>
        </w:rPr>
      </w:pPr>
      <w:r w:rsidRPr="0041459F">
        <w:rPr>
          <w:rFonts w:ascii="Times New Roman" w:hAnsi="Times New Roman" w:cs="Times New Roman"/>
          <w:sz w:val="20"/>
          <w:szCs w:val="20"/>
        </w:rPr>
        <w:t>Operator’s Address:</w:t>
      </w:r>
    </w:p>
    <w:p w:rsidR="009C3ED7" w:rsidRPr="0041459F" w:rsidRDefault="00CF4712" w:rsidP="000B5A4A">
      <w:pPr>
        <w:rPr>
          <w:rFonts w:ascii="Times New Roman" w:hAnsi="Times New Roman" w:cs="Times New Roman"/>
          <w:sz w:val="20"/>
          <w:szCs w:val="20"/>
        </w:rPr>
      </w:pPr>
      <w:r w:rsidRPr="0041459F">
        <w:rPr>
          <w:rFonts w:ascii="Times New Roman" w:hAnsi="Times New Roman" w:cs="Times New Roman"/>
          <w:sz w:val="20"/>
          <w:szCs w:val="20"/>
        </w:rPr>
        <w:t>State in which Operator is Organized:</w:t>
      </w:r>
    </w:p>
    <w:p w:rsidR="000B5A4A" w:rsidRPr="0041459F" w:rsidRDefault="00441957" w:rsidP="000B5A4A">
      <w:pPr>
        <w:rPr>
          <w:rFonts w:ascii="Times New Roman" w:hAnsi="Times New Roman" w:cs="Times New Roman"/>
          <w:sz w:val="20"/>
          <w:szCs w:val="20"/>
        </w:rPr>
      </w:pPr>
      <w:r w:rsidRPr="0041459F">
        <w:rPr>
          <w:rFonts w:ascii="Times New Roman" w:hAnsi="Times New Roman" w:cs="Times New Roman"/>
          <w:sz w:val="20"/>
          <w:szCs w:val="20"/>
        </w:rPr>
        <w:t>Operator’s OGRID Number:</w:t>
      </w:r>
      <w:r w:rsidR="000B5A4A" w:rsidRPr="0041459F">
        <w:rPr>
          <w:rFonts w:ascii="Times New Roman" w:hAnsi="Times New Roman" w:cs="Times New Roman"/>
          <w:sz w:val="20"/>
          <w:szCs w:val="20"/>
        </w:rPr>
        <w:tab/>
      </w:r>
      <w:r w:rsidR="000B5A4A" w:rsidRPr="0041459F">
        <w:rPr>
          <w:rFonts w:ascii="Times New Roman" w:hAnsi="Times New Roman" w:cs="Times New Roman"/>
          <w:sz w:val="20"/>
          <w:szCs w:val="20"/>
        </w:rPr>
        <w:tab/>
      </w:r>
      <w:r w:rsidR="000B5A4A" w:rsidRPr="0041459F">
        <w:rPr>
          <w:rFonts w:ascii="Times New Roman" w:hAnsi="Times New Roman" w:cs="Times New Roman"/>
          <w:sz w:val="20"/>
          <w:szCs w:val="20"/>
        </w:rPr>
        <w:tab/>
      </w:r>
      <w:r w:rsidR="000B5A4A" w:rsidRPr="0041459F">
        <w:rPr>
          <w:rFonts w:ascii="Times New Roman" w:hAnsi="Times New Roman" w:cs="Times New Roman"/>
          <w:sz w:val="20"/>
          <w:szCs w:val="20"/>
        </w:rPr>
        <w:tab/>
      </w:r>
    </w:p>
    <w:p w:rsidR="000B5A4A" w:rsidRPr="0041459F" w:rsidRDefault="00441957" w:rsidP="000B5A4A">
      <w:pPr>
        <w:rPr>
          <w:rFonts w:ascii="Times New Roman" w:hAnsi="Times New Roman" w:cs="Times New Roman"/>
          <w:sz w:val="20"/>
          <w:szCs w:val="20"/>
        </w:rPr>
      </w:pPr>
      <w:r w:rsidRPr="0041459F">
        <w:rPr>
          <w:rFonts w:ascii="Times New Roman" w:hAnsi="Times New Roman" w:cs="Times New Roman"/>
          <w:sz w:val="20"/>
          <w:szCs w:val="20"/>
        </w:rPr>
        <w:t xml:space="preserve">Name of </w:t>
      </w:r>
      <w:r w:rsidR="000B5A4A" w:rsidRPr="0041459F">
        <w:rPr>
          <w:rFonts w:ascii="Times New Roman" w:hAnsi="Times New Roman" w:cs="Times New Roman"/>
          <w:sz w:val="20"/>
          <w:szCs w:val="20"/>
        </w:rPr>
        <w:t>Surety</w:t>
      </w:r>
      <w:r w:rsidRPr="0041459F">
        <w:rPr>
          <w:rFonts w:ascii="Times New Roman" w:hAnsi="Times New Roman" w:cs="Times New Roman"/>
          <w:sz w:val="20"/>
          <w:szCs w:val="20"/>
        </w:rPr>
        <w:t xml:space="preserve"> Company</w:t>
      </w:r>
      <w:r w:rsidR="00E1313F" w:rsidRPr="0041459F">
        <w:rPr>
          <w:rFonts w:ascii="Times New Roman" w:hAnsi="Times New Roman" w:cs="Times New Roman"/>
          <w:sz w:val="20"/>
          <w:szCs w:val="20"/>
        </w:rPr>
        <w:t xml:space="preserve"> (“Surety”)</w:t>
      </w:r>
      <w:r w:rsidRPr="0041459F">
        <w:rPr>
          <w:rFonts w:ascii="Times New Roman" w:hAnsi="Times New Roman" w:cs="Times New Roman"/>
          <w:sz w:val="20"/>
          <w:szCs w:val="20"/>
        </w:rPr>
        <w:t>:</w:t>
      </w:r>
    </w:p>
    <w:p w:rsidR="00441957" w:rsidRPr="0041459F" w:rsidRDefault="00441957" w:rsidP="000B5A4A">
      <w:pPr>
        <w:rPr>
          <w:rFonts w:ascii="Times New Roman" w:hAnsi="Times New Roman" w:cs="Times New Roman"/>
          <w:sz w:val="20"/>
          <w:szCs w:val="20"/>
        </w:rPr>
      </w:pPr>
      <w:r w:rsidRPr="0041459F">
        <w:rPr>
          <w:rFonts w:ascii="Times New Roman" w:hAnsi="Times New Roman" w:cs="Times New Roman"/>
          <w:sz w:val="20"/>
          <w:szCs w:val="20"/>
        </w:rPr>
        <w:t>Surety Company’s Business Address:</w:t>
      </w:r>
    </w:p>
    <w:p w:rsidR="00C20D83" w:rsidRPr="0041459F" w:rsidRDefault="00C20D83" w:rsidP="000B5A4A">
      <w:pPr>
        <w:rPr>
          <w:rFonts w:ascii="Times New Roman" w:hAnsi="Times New Roman" w:cs="Times New Roman"/>
          <w:sz w:val="20"/>
          <w:szCs w:val="20"/>
        </w:rPr>
      </w:pPr>
      <w:r w:rsidRPr="0041459F">
        <w:rPr>
          <w:rFonts w:ascii="Times New Roman" w:hAnsi="Times New Roman" w:cs="Times New Roman"/>
          <w:sz w:val="20"/>
          <w:szCs w:val="20"/>
        </w:rPr>
        <w:t>Bond Number:</w:t>
      </w:r>
      <w:r w:rsidR="008510DA" w:rsidRPr="0041459F">
        <w:rPr>
          <w:rFonts w:ascii="Times New Roman" w:hAnsi="Times New Roman" w:cs="Times New Roman"/>
          <w:sz w:val="20"/>
          <w:szCs w:val="20"/>
        </w:rPr>
        <w:tab/>
      </w:r>
      <w:r w:rsidR="008510DA" w:rsidRPr="0041459F">
        <w:rPr>
          <w:rFonts w:ascii="Times New Roman" w:hAnsi="Times New Roman" w:cs="Times New Roman"/>
          <w:sz w:val="20"/>
          <w:szCs w:val="20"/>
        </w:rPr>
        <w:tab/>
      </w:r>
      <w:r w:rsidR="008510DA" w:rsidRPr="0041459F">
        <w:rPr>
          <w:rFonts w:ascii="Times New Roman" w:hAnsi="Times New Roman" w:cs="Times New Roman"/>
          <w:sz w:val="20"/>
          <w:szCs w:val="20"/>
        </w:rPr>
        <w:tab/>
      </w:r>
      <w:r w:rsidR="008510DA" w:rsidRPr="0041459F">
        <w:rPr>
          <w:rFonts w:ascii="Times New Roman" w:hAnsi="Times New Roman" w:cs="Times New Roman"/>
          <w:sz w:val="20"/>
          <w:szCs w:val="20"/>
        </w:rPr>
        <w:tab/>
      </w:r>
      <w:r w:rsidR="008510DA" w:rsidRPr="0041459F">
        <w:rPr>
          <w:rFonts w:ascii="Times New Roman" w:hAnsi="Times New Roman" w:cs="Times New Roman"/>
          <w:sz w:val="20"/>
          <w:szCs w:val="20"/>
        </w:rPr>
        <w:tab/>
        <w:t>Effective Date:</w:t>
      </w:r>
    </w:p>
    <w:p w:rsidR="006938E6" w:rsidRPr="0041459F" w:rsidRDefault="00DE69D7" w:rsidP="002A7E7F">
      <w:pPr>
        <w:rPr>
          <w:rFonts w:ascii="Times New Roman" w:hAnsi="Times New Roman" w:cs="Times New Roman"/>
          <w:b/>
          <w:sz w:val="20"/>
          <w:szCs w:val="20"/>
        </w:rPr>
      </w:pPr>
      <w:r w:rsidRPr="0041459F">
        <w:rPr>
          <w:rFonts w:ascii="Times New Roman" w:hAnsi="Times New Roman" w:cs="Times New Roman"/>
          <w:sz w:val="20"/>
          <w:szCs w:val="20"/>
        </w:rPr>
        <w:t xml:space="preserve">Required </w:t>
      </w:r>
      <w:r w:rsidR="006938E6" w:rsidRPr="0041459F">
        <w:rPr>
          <w:rFonts w:ascii="Times New Roman" w:hAnsi="Times New Roman" w:cs="Times New Roman"/>
          <w:sz w:val="20"/>
          <w:szCs w:val="20"/>
        </w:rPr>
        <w:t>Financial Assurance</w:t>
      </w:r>
      <w:r w:rsidR="00C20D83" w:rsidRPr="0041459F">
        <w:rPr>
          <w:rFonts w:ascii="Times New Roman" w:hAnsi="Times New Roman" w:cs="Times New Roman"/>
          <w:sz w:val="20"/>
          <w:szCs w:val="20"/>
        </w:rPr>
        <w:t xml:space="preserve"> </w:t>
      </w:r>
      <w:r w:rsidR="002A7E7F">
        <w:rPr>
          <w:rFonts w:ascii="Times New Roman" w:hAnsi="Times New Roman" w:cs="Times New Roman"/>
          <w:sz w:val="20"/>
          <w:szCs w:val="20"/>
        </w:rPr>
        <w:t>(“Financial Assurance”):</w:t>
      </w:r>
    </w:p>
    <w:p w:rsidR="0096500A" w:rsidRPr="0041459F" w:rsidRDefault="009A7383" w:rsidP="00D301F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1459F">
        <w:rPr>
          <w:rFonts w:ascii="Times New Roman" w:hAnsi="Times New Roman" w:cs="Times New Roman"/>
          <w:sz w:val="20"/>
          <w:szCs w:val="20"/>
        </w:rPr>
        <w:t>WHEREAS,</w:t>
      </w:r>
      <w:r w:rsidR="00506A9C" w:rsidRPr="0041459F">
        <w:rPr>
          <w:rFonts w:ascii="Times New Roman" w:hAnsi="Times New Roman" w:cs="Times New Roman"/>
          <w:sz w:val="20"/>
          <w:szCs w:val="20"/>
        </w:rPr>
        <w:t xml:space="preserve"> Operator, authorized to do business in the State of New Mexico, and Surety, authorized by the Superintendent of Insurance to do business</w:t>
      </w:r>
      <w:r w:rsidR="00301959" w:rsidRPr="0041459F">
        <w:rPr>
          <w:rFonts w:ascii="Times New Roman" w:hAnsi="Times New Roman" w:cs="Times New Roman"/>
          <w:sz w:val="20"/>
          <w:szCs w:val="20"/>
        </w:rPr>
        <w:t xml:space="preserve"> in the State of New Mexico,</w:t>
      </w:r>
      <w:r w:rsidR="005F26BC" w:rsidRPr="005F26BC">
        <w:rPr>
          <w:rFonts w:ascii="Times New Roman" w:hAnsi="Times New Roman" w:cs="Times New Roman"/>
          <w:sz w:val="20"/>
          <w:szCs w:val="20"/>
        </w:rPr>
        <w:t xml:space="preserve"> </w:t>
      </w:r>
      <w:r w:rsidR="005F26BC" w:rsidRPr="0041459F">
        <w:rPr>
          <w:rFonts w:ascii="Times New Roman" w:hAnsi="Times New Roman" w:cs="Times New Roman"/>
          <w:sz w:val="20"/>
          <w:szCs w:val="20"/>
        </w:rPr>
        <w:t>pursuant to NMSA 1978, Section 70-2-1</w:t>
      </w:r>
      <w:r w:rsidR="000B4E35">
        <w:rPr>
          <w:rFonts w:ascii="Times New Roman" w:hAnsi="Times New Roman" w:cs="Times New Roman"/>
          <w:sz w:val="20"/>
          <w:szCs w:val="20"/>
        </w:rPr>
        <w:t>2</w:t>
      </w:r>
      <w:r w:rsidR="005F26BC" w:rsidRPr="0041459F">
        <w:rPr>
          <w:rFonts w:ascii="Times New Roman" w:hAnsi="Times New Roman" w:cs="Times New Roman"/>
          <w:sz w:val="20"/>
          <w:szCs w:val="20"/>
        </w:rPr>
        <w:t>, as may be amended from time to time</w:t>
      </w:r>
      <w:r w:rsidR="005F26BC">
        <w:rPr>
          <w:rFonts w:ascii="Times New Roman" w:hAnsi="Times New Roman" w:cs="Times New Roman"/>
          <w:sz w:val="20"/>
          <w:szCs w:val="20"/>
        </w:rPr>
        <w:t>,</w:t>
      </w:r>
      <w:r w:rsidR="00301959" w:rsidRPr="0041459F">
        <w:rPr>
          <w:rFonts w:ascii="Times New Roman" w:hAnsi="Times New Roman" w:cs="Times New Roman"/>
          <w:sz w:val="20"/>
          <w:szCs w:val="20"/>
        </w:rPr>
        <w:t xml:space="preserve"> are</w:t>
      </w:r>
      <w:r w:rsidR="005F26BC">
        <w:rPr>
          <w:rFonts w:ascii="Times New Roman" w:hAnsi="Times New Roman" w:cs="Times New Roman"/>
          <w:sz w:val="20"/>
          <w:szCs w:val="20"/>
        </w:rPr>
        <w:t>, jointly and severally,</w:t>
      </w:r>
      <w:r w:rsidR="00301959" w:rsidRPr="0041459F">
        <w:rPr>
          <w:rFonts w:ascii="Times New Roman" w:hAnsi="Times New Roman" w:cs="Times New Roman"/>
          <w:sz w:val="20"/>
          <w:szCs w:val="20"/>
        </w:rPr>
        <w:t xml:space="preserve"> firmly bound to the State of New Mexico’s Energy, Minerals and Natural Resources Department (“Department”), or its successor</w:t>
      </w:r>
      <w:r w:rsidR="003D6FC3" w:rsidRPr="0041459F">
        <w:rPr>
          <w:rFonts w:ascii="Times New Roman" w:hAnsi="Times New Roman" w:cs="Times New Roman"/>
          <w:sz w:val="20"/>
          <w:szCs w:val="20"/>
        </w:rPr>
        <w:t xml:space="preserve">, </w:t>
      </w:r>
      <w:r w:rsidR="005F26BC">
        <w:rPr>
          <w:rFonts w:ascii="Times New Roman" w:hAnsi="Times New Roman" w:cs="Times New Roman"/>
          <w:sz w:val="20"/>
          <w:szCs w:val="20"/>
        </w:rPr>
        <w:t xml:space="preserve">for payment of </w:t>
      </w:r>
      <w:r w:rsidR="0096500A" w:rsidRPr="0041459F">
        <w:rPr>
          <w:rFonts w:ascii="Times New Roman" w:hAnsi="Times New Roman" w:cs="Times New Roman"/>
          <w:sz w:val="20"/>
          <w:szCs w:val="20"/>
        </w:rPr>
        <w:t xml:space="preserve">the amount of the Financial Assurance </w:t>
      </w:r>
      <w:r w:rsidR="005F26BC">
        <w:rPr>
          <w:rFonts w:ascii="Times New Roman" w:hAnsi="Times New Roman" w:cs="Times New Roman"/>
          <w:sz w:val="20"/>
          <w:szCs w:val="20"/>
        </w:rPr>
        <w:t>indicated above.</w:t>
      </w:r>
    </w:p>
    <w:p w:rsidR="003E4EB1" w:rsidRPr="00960A9B" w:rsidRDefault="00672C8C" w:rsidP="00D301F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60A9B">
        <w:rPr>
          <w:rFonts w:ascii="Times New Roman" w:hAnsi="Times New Roman" w:cs="Times New Roman"/>
          <w:sz w:val="20"/>
          <w:szCs w:val="20"/>
        </w:rPr>
        <w:t xml:space="preserve">WHEREAS, </w:t>
      </w:r>
      <w:r w:rsidR="0096500A" w:rsidRPr="00960A9B">
        <w:rPr>
          <w:rFonts w:ascii="Times New Roman" w:hAnsi="Times New Roman" w:cs="Times New Roman"/>
          <w:sz w:val="20"/>
          <w:szCs w:val="20"/>
        </w:rPr>
        <w:t xml:space="preserve">Operator </w:t>
      </w:r>
      <w:r w:rsidR="00A96678" w:rsidRPr="00960A9B">
        <w:rPr>
          <w:rFonts w:ascii="CG Times" w:hAnsi="CG Times"/>
          <w:sz w:val="20"/>
          <w:szCs w:val="20"/>
        </w:rPr>
        <w:t xml:space="preserve">has or may enter into the </w:t>
      </w:r>
      <w:r w:rsidR="00A96678" w:rsidRPr="00960A9B">
        <w:rPr>
          <w:rFonts w:ascii="Times New Roman" w:hAnsi="Times New Roman"/>
          <w:sz w:val="20"/>
          <w:szCs w:val="20"/>
        </w:rPr>
        <w:t>collection, treatment, storage, recycling, or re-use of produced water</w:t>
      </w:r>
      <w:r w:rsidR="00A96678" w:rsidRPr="00960A9B">
        <w:rPr>
          <w:rFonts w:ascii="CG Times" w:hAnsi="CG Times"/>
          <w:sz w:val="20"/>
          <w:szCs w:val="20"/>
        </w:rPr>
        <w:t xml:space="preserve"> in Section</w:t>
      </w:r>
      <w:r w:rsidR="00A96678" w:rsidRPr="00960A9B">
        <w:rPr>
          <w:rFonts w:ascii="CG Times" w:hAnsi="CG Times"/>
          <w:sz w:val="20"/>
          <w:szCs w:val="20"/>
          <w:u w:val="single"/>
        </w:rPr>
        <w:t xml:space="preserve">          </w:t>
      </w:r>
      <w:r w:rsidR="00A96678" w:rsidRPr="00960A9B">
        <w:rPr>
          <w:rFonts w:ascii="CG Times" w:hAnsi="CG Times"/>
          <w:sz w:val="20"/>
          <w:szCs w:val="20"/>
        </w:rPr>
        <w:t xml:space="preserve">, Township  </w:t>
      </w:r>
      <w:r w:rsidR="00A96678" w:rsidRPr="00960A9B">
        <w:rPr>
          <w:rFonts w:ascii="CG Times" w:hAnsi="CG Times"/>
          <w:sz w:val="20"/>
          <w:szCs w:val="20"/>
          <w:u w:val="single"/>
        </w:rPr>
        <w:t xml:space="preserve">           </w:t>
      </w:r>
      <w:r w:rsidR="00A96678" w:rsidRPr="00960A9B">
        <w:rPr>
          <w:rFonts w:ascii="CG Times" w:hAnsi="CG Times"/>
          <w:sz w:val="20"/>
          <w:szCs w:val="20"/>
        </w:rPr>
        <w:t>, Range</w:t>
      </w:r>
      <w:r w:rsidR="00A96678" w:rsidRPr="00960A9B">
        <w:rPr>
          <w:rFonts w:ascii="CG Times" w:hAnsi="CG Times"/>
          <w:sz w:val="20"/>
          <w:szCs w:val="20"/>
          <w:u w:val="single"/>
        </w:rPr>
        <w:t xml:space="preserve">           ,</w:t>
      </w:r>
      <w:r w:rsidR="00A96678" w:rsidRPr="00960A9B">
        <w:rPr>
          <w:rFonts w:ascii="CG Times" w:hAnsi="CG Times"/>
          <w:sz w:val="20"/>
          <w:szCs w:val="20"/>
        </w:rPr>
        <w:t xml:space="preserve"> NMPM,</w:t>
      </w:r>
      <w:r w:rsidR="00A96678" w:rsidRPr="00960A9B">
        <w:rPr>
          <w:rFonts w:ascii="CG Times" w:hAnsi="CG Times"/>
          <w:sz w:val="20"/>
          <w:szCs w:val="20"/>
          <w:u w:val="single"/>
        </w:rPr>
        <w:t xml:space="preserve">                               </w:t>
      </w:r>
      <w:r w:rsidR="00A96678" w:rsidRPr="00960A9B">
        <w:rPr>
          <w:rFonts w:ascii="CG Times" w:hAnsi="CG Times"/>
          <w:sz w:val="20"/>
          <w:szCs w:val="20"/>
        </w:rPr>
        <w:t xml:space="preserve"> County, New Mexico ( "Facility").  </w:t>
      </w:r>
    </w:p>
    <w:p w:rsidR="00506A9C" w:rsidRPr="0041459F" w:rsidRDefault="003E4EB1" w:rsidP="00D301F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1459F">
        <w:rPr>
          <w:rFonts w:ascii="Times New Roman" w:hAnsi="Times New Roman" w:cs="Times New Roman"/>
          <w:sz w:val="20"/>
          <w:szCs w:val="20"/>
        </w:rPr>
        <w:t xml:space="preserve">WHEREAS, </w:t>
      </w:r>
      <w:r w:rsidR="00A96678">
        <w:rPr>
          <w:rFonts w:ascii="CG Times" w:hAnsi="CG Times"/>
          <w:sz w:val="20"/>
        </w:rPr>
        <w:t>Surety</w:t>
      </w:r>
      <w:r w:rsidR="00A96678">
        <w:rPr>
          <w:rFonts w:ascii="CG Times" w:hAnsi="CG Times"/>
          <w:sz w:val="20"/>
        </w:rPr>
        <w:t xml:space="preserve"> </w:t>
      </w:r>
      <w:r w:rsidR="00A96678">
        <w:rPr>
          <w:rFonts w:ascii="CG Times" w:hAnsi="CG Times"/>
          <w:sz w:val="20"/>
        </w:rPr>
        <w:t>has been</w:t>
      </w:r>
      <w:r w:rsidR="00A96678">
        <w:rPr>
          <w:rFonts w:ascii="CG Times" w:hAnsi="CG Times"/>
          <w:sz w:val="20"/>
        </w:rPr>
        <w:t xml:space="preserve"> advised that </w:t>
      </w:r>
      <w:r w:rsidR="00A96678">
        <w:rPr>
          <w:rFonts w:ascii="CG Times" w:hAnsi="CG Times"/>
          <w:sz w:val="20"/>
        </w:rPr>
        <w:t>Operator</w:t>
      </w:r>
      <w:r w:rsidR="00A96678" w:rsidDel="000F1F79">
        <w:rPr>
          <w:rFonts w:ascii="CG Times" w:hAnsi="CG Times"/>
          <w:sz w:val="20"/>
        </w:rPr>
        <w:t xml:space="preserve"> </w:t>
      </w:r>
      <w:r w:rsidR="00A96678">
        <w:rPr>
          <w:rFonts w:ascii="CG Times" w:hAnsi="CG Times"/>
          <w:sz w:val="20"/>
        </w:rPr>
        <w:t xml:space="preserve">has requested this </w:t>
      </w:r>
      <w:r w:rsidR="00A96678">
        <w:rPr>
          <w:rFonts w:ascii="CG Times" w:hAnsi="CG Times"/>
          <w:sz w:val="20"/>
        </w:rPr>
        <w:t>Bond</w:t>
      </w:r>
      <w:r w:rsidR="00A96678">
        <w:rPr>
          <w:rFonts w:ascii="CG Times" w:hAnsi="CG Times"/>
          <w:sz w:val="20"/>
        </w:rPr>
        <w:t xml:space="preserve"> as security for </w:t>
      </w:r>
      <w:r w:rsidR="00A96678">
        <w:rPr>
          <w:rFonts w:ascii="CG Times" w:hAnsi="CG Times"/>
          <w:sz w:val="20"/>
        </w:rPr>
        <w:t xml:space="preserve">Operator’s compliance with all laws, </w:t>
      </w:r>
      <w:r w:rsidR="00A96678">
        <w:rPr>
          <w:rFonts w:ascii="CG Times" w:hAnsi="CG Times"/>
          <w:sz w:val="20"/>
        </w:rPr>
        <w:t>rules</w:t>
      </w:r>
      <w:r w:rsidR="00A96678">
        <w:rPr>
          <w:rFonts w:ascii="CG Times" w:hAnsi="CG Times"/>
          <w:sz w:val="20"/>
        </w:rPr>
        <w:t>, and orders</w:t>
      </w:r>
      <w:r w:rsidR="00960A9B">
        <w:rPr>
          <w:rFonts w:ascii="CG Times" w:hAnsi="CG Times"/>
          <w:sz w:val="20"/>
        </w:rPr>
        <w:t>, as they exist now or may exist in the future,</w:t>
      </w:r>
      <w:r w:rsidR="00A96678">
        <w:rPr>
          <w:rFonts w:ascii="CG Times" w:hAnsi="CG Times"/>
          <w:sz w:val="20"/>
        </w:rPr>
        <w:t xml:space="preserve"> applicable to such activities, including, but not limited to, </w:t>
      </w:r>
      <w:r w:rsidR="004E4508">
        <w:rPr>
          <w:rFonts w:ascii="CG Times" w:hAnsi="CG Times"/>
          <w:sz w:val="20"/>
        </w:rPr>
        <w:t>proper operation,</w:t>
      </w:r>
      <w:r w:rsidR="00A96678">
        <w:rPr>
          <w:rFonts w:ascii="CG Times" w:hAnsi="CG Times"/>
          <w:sz w:val="20"/>
        </w:rPr>
        <w:t xml:space="preserve"> closing and remediation of the Facility</w:t>
      </w:r>
      <w:r w:rsidR="00960A9B">
        <w:rPr>
          <w:rFonts w:ascii="CG Times" w:hAnsi="CG Times"/>
          <w:sz w:val="20"/>
        </w:rPr>
        <w:t xml:space="preserve"> (collectively, the “Obligations”)</w:t>
      </w:r>
      <w:r w:rsidR="00A96678">
        <w:rPr>
          <w:rFonts w:ascii="CG Times" w:hAnsi="CG Times"/>
          <w:sz w:val="20"/>
        </w:rPr>
        <w:t>.</w:t>
      </w:r>
    </w:p>
    <w:p w:rsidR="00FB2548" w:rsidRDefault="00FB2548" w:rsidP="00D301F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THEN AND IN THAT EVENT, this obligation shall be null and void; otherwise, and in default of complete compliance with any and all of said </w:t>
      </w:r>
      <w:r w:rsidR="00D033B4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bligations, </w:t>
      </w:r>
      <w:r w:rsidR="00D033B4">
        <w:rPr>
          <w:rFonts w:ascii="Times New Roman" w:hAnsi="Times New Roman" w:cs="Times New Roman"/>
          <w:sz w:val="20"/>
          <w:szCs w:val="20"/>
        </w:rPr>
        <w:t>this Bond</w:t>
      </w:r>
      <w:r>
        <w:rPr>
          <w:rFonts w:ascii="Times New Roman" w:hAnsi="Times New Roman" w:cs="Times New Roman"/>
          <w:sz w:val="20"/>
          <w:szCs w:val="20"/>
        </w:rPr>
        <w:t xml:space="preserve"> shall remain in full force and effect. </w:t>
      </w:r>
    </w:p>
    <w:p w:rsidR="00081D74" w:rsidRPr="00A236B1" w:rsidRDefault="00081D74" w:rsidP="00081D74">
      <w:pPr>
        <w:pStyle w:val="NoSpacing"/>
        <w:rPr>
          <w:rFonts w:ascii="Times New Roman" w:hAnsi="Times New Roman" w:cs="Times New Roman"/>
        </w:rPr>
      </w:pPr>
      <w:r w:rsidRPr="00A236B1">
        <w:rPr>
          <w:rFonts w:ascii="Times New Roman" w:hAnsi="Times New Roman" w:cs="Times New Roman"/>
        </w:rPr>
        <w:t>________________________</w:t>
      </w:r>
      <w:r w:rsidRPr="00A236B1">
        <w:rPr>
          <w:rFonts w:ascii="Times New Roman" w:hAnsi="Times New Roman" w:cs="Times New Roman"/>
        </w:rPr>
        <w:tab/>
      </w:r>
      <w:r w:rsidRPr="00A236B1">
        <w:rPr>
          <w:rFonts w:ascii="Times New Roman" w:hAnsi="Times New Roman" w:cs="Times New Roman"/>
        </w:rPr>
        <w:tab/>
      </w:r>
      <w:r w:rsidRPr="00A236B1">
        <w:rPr>
          <w:rFonts w:ascii="Times New Roman" w:hAnsi="Times New Roman" w:cs="Times New Roman"/>
        </w:rPr>
        <w:tab/>
      </w:r>
      <w:r w:rsidRPr="00A236B1">
        <w:rPr>
          <w:rFonts w:ascii="Times New Roman" w:hAnsi="Times New Roman" w:cs="Times New Roman"/>
        </w:rPr>
        <w:tab/>
      </w:r>
      <w:r w:rsidRPr="00A236B1">
        <w:rPr>
          <w:rFonts w:ascii="Times New Roman" w:hAnsi="Times New Roman" w:cs="Times New Roman"/>
        </w:rPr>
        <w:tab/>
      </w:r>
      <w:r w:rsidR="00A236B1" w:rsidRPr="00A236B1">
        <w:rPr>
          <w:rFonts w:ascii="Times New Roman" w:hAnsi="Times New Roman" w:cs="Times New Roman"/>
        </w:rPr>
        <w:t xml:space="preserve"> </w:t>
      </w:r>
      <w:r w:rsidR="00A236B1">
        <w:rPr>
          <w:rFonts w:ascii="Times New Roman" w:hAnsi="Times New Roman" w:cs="Times New Roman"/>
        </w:rPr>
        <w:t xml:space="preserve"> </w:t>
      </w:r>
      <w:r w:rsidRPr="00A236B1">
        <w:rPr>
          <w:rFonts w:ascii="Times New Roman" w:hAnsi="Times New Roman" w:cs="Times New Roman"/>
        </w:rPr>
        <w:t>___________________________</w:t>
      </w:r>
    </w:p>
    <w:p w:rsidR="00081D74" w:rsidRPr="00960A9B" w:rsidRDefault="00081D74" w:rsidP="00081D7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236B1">
        <w:rPr>
          <w:rFonts w:ascii="Times New Roman" w:hAnsi="Times New Roman" w:cs="Times New Roman"/>
        </w:rPr>
        <w:tab/>
      </w:r>
      <w:r w:rsidRPr="00960A9B">
        <w:rPr>
          <w:rFonts w:ascii="Times New Roman" w:hAnsi="Times New Roman" w:cs="Times New Roman"/>
          <w:sz w:val="20"/>
          <w:szCs w:val="20"/>
        </w:rPr>
        <w:t>OPERATOR</w:t>
      </w:r>
      <w:r w:rsidRPr="00960A9B">
        <w:rPr>
          <w:rFonts w:ascii="Times New Roman" w:hAnsi="Times New Roman" w:cs="Times New Roman"/>
          <w:sz w:val="20"/>
          <w:szCs w:val="20"/>
        </w:rPr>
        <w:tab/>
      </w:r>
      <w:r w:rsidRPr="00960A9B">
        <w:rPr>
          <w:rFonts w:ascii="Times New Roman" w:hAnsi="Times New Roman" w:cs="Times New Roman"/>
          <w:sz w:val="20"/>
          <w:szCs w:val="20"/>
        </w:rPr>
        <w:tab/>
      </w:r>
      <w:r w:rsidRPr="00960A9B">
        <w:rPr>
          <w:rFonts w:ascii="Times New Roman" w:hAnsi="Times New Roman" w:cs="Times New Roman"/>
          <w:sz w:val="20"/>
          <w:szCs w:val="20"/>
        </w:rPr>
        <w:tab/>
      </w:r>
      <w:r w:rsidRPr="00960A9B">
        <w:rPr>
          <w:rFonts w:ascii="Times New Roman" w:hAnsi="Times New Roman" w:cs="Times New Roman"/>
          <w:sz w:val="20"/>
          <w:szCs w:val="20"/>
        </w:rPr>
        <w:tab/>
      </w:r>
      <w:r w:rsidRPr="00960A9B">
        <w:rPr>
          <w:rFonts w:ascii="Times New Roman" w:hAnsi="Times New Roman" w:cs="Times New Roman"/>
          <w:sz w:val="20"/>
          <w:szCs w:val="20"/>
        </w:rPr>
        <w:tab/>
      </w:r>
      <w:r w:rsidRPr="00960A9B">
        <w:rPr>
          <w:rFonts w:ascii="Times New Roman" w:hAnsi="Times New Roman" w:cs="Times New Roman"/>
          <w:sz w:val="20"/>
          <w:szCs w:val="20"/>
        </w:rPr>
        <w:tab/>
      </w:r>
      <w:r w:rsidRPr="00960A9B">
        <w:rPr>
          <w:rFonts w:ascii="Times New Roman" w:hAnsi="Times New Roman" w:cs="Times New Roman"/>
          <w:sz w:val="20"/>
          <w:szCs w:val="20"/>
        </w:rPr>
        <w:tab/>
        <w:t>SURETY</w:t>
      </w:r>
    </w:p>
    <w:p w:rsidR="00081D74" w:rsidRPr="00A236B1" w:rsidRDefault="00081D74" w:rsidP="00081D74">
      <w:pPr>
        <w:pStyle w:val="NoSpacing"/>
        <w:rPr>
          <w:rFonts w:ascii="Times New Roman" w:hAnsi="Times New Roman" w:cs="Times New Roman"/>
        </w:rPr>
      </w:pPr>
    </w:p>
    <w:p w:rsidR="00081D74" w:rsidRPr="00A236B1" w:rsidRDefault="00A236B1" w:rsidP="00081D74">
      <w:pPr>
        <w:pStyle w:val="NoSpacing"/>
        <w:rPr>
          <w:rFonts w:ascii="Times New Roman" w:hAnsi="Times New Roman" w:cs="Times New Roman"/>
        </w:rPr>
      </w:pPr>
      <w:r w:rsidRPr="00A236B1">
        <w:rPr>
          <w:rFonts w:ascii="Times New Roman" w:hAnsi="Times New Roman" w:cs="Times New Roman"/>
        </w:rPr>
        <w:t>By:</w:t>
      </w:r>
      <w:r w:rsidR="00081D74" w:rsidRPr="00A236B1">
        <w:rPr>
          <w:rFonts w:ascii="Times New Roman" w:hAnsi="Times New Roman" w:cs="Times New Roman"/>
        </w:rPr>
        <w:t>_______________________</w:t>
      </w:r>
      <w:r w:rsidRPr="00A236B1">
        <w:rPr>
          <w:rFonts w:ascii="Times New Roman" w:hAnsi="Times New Roman" w:cs="Times New Roman"/>
        </w:rPr>
        <w:t>_</w:t>
      </w:r>
      <w:r w:rsidRPr="00A236B1">
        <w:rPr>
          <w:rFonts w:ascii="Times New Roman" w:hAnsi="Times New Roman" w:cs="Times New Roman"/>
        </w:rPr>
        <w:tab/>
      </w:r>
      <w:r w:rsidRPr="00A236B1">
        <w:rPr>
          <w:rFonts w:ascii="Times New Roman" w:hAnsi="Times New Roman" w:cs="Times New Roman"/>
        </w:rPr>
        <w:tab/>
      </w:r>
      <w:r w:rsidRPr="00A236B1">
        <w:rPr>
          <w:rFonts w:ascii="Times New Roman" w:hAnsi="Times New Roman" w:cs="Times New Roman"/>
        </w:rPr>
        <w:tab/>
        <w:t xml:space="preserve">          By:</w:t>
      </w:r>
      <w:r w:rsidR="00081D74" w:rsidRPr="00A236B1">
        <w:rPr>
          <w:rFonts w:ascii="Times New Roman" w:hAnsi="Times New Roman" w:cs="Times New Roman"/>
        </w:rPr>
        <w:t>____________________________</w:t>
      </w:r>
    </w:p>
    <w:p w:rsidR="00081D74" w:rsidRPr="00A236B1" w:rsidRDefault="00A236B1" w:rsidP="00081D74">
      <w:pPr>
        <w:pStyle w:val="NoSpacing"/>
        <w:rPr>
          <w:rFonts w:ascii="Times New Roman" w:hAnsi="Times New Roman" w:cs="Times New Roman"/>
        </w:rPr>
      </w:pPr>
      <w:r w:rsidRPr="00A236B1">
        <w:rPr>
          <w:rFonts w:ascii="Times New Roman" w:hAnsi="Times New Roman" w:cs="Times New Roman"/>
        </w:rPr>
        <w:t xml:space="preserve">            Signature</w:t>
      </w:r>
      <w:r w:rsidRPr="00A236B1">
        <w:rPr>
          <w:rFonts w:ascii="Times New Roman" w:hAnsi="Times New Roman" w:cs="Times New Roman"/>
        </w:rPr>
        <w:tab/>
      </w:r>
      <w:r w:rsidRPr="00A236B1">
        <w:rPr>
          <w:rFonts w:ascii="Times New Roman" w:hAnsi="Times New Roman" w:cs="Times New Roman"/>
        </w:rPr>
        <w:tab/>
      </w:r>
      <w:r w:rsidRPr="00A236B1">
        <w:rPr>
          <w:rFonts w:ascii="Times New Roman" w:hAnsi="Times New Roman" w:cs="Times New Roman"/>
        </w:rPr>
        <w:tab/>
      </w:r>
      <w:r w:rsidRPr="00A236B1">
        <w:rPr>
          <w:rFonts w:ascii="Times New Roman" w:hAnsi="Times New Roman" w:cs="Times New Roman"/>
        </w:rPr>
        <w:tab/>
      </w:r>
      <w:r w:rsidRPr="00A236B1">
        <w:rPr>
          <w:rFonts w:ascii="Times New Roman" w:hAnsi="Times New Roman" w:cs="Times New Roman"/>
        </w:rPr>
        <w:tab/>
      </w:r>
      <w:r w:rsidRPr="00A236B1">
        <w:rPr>
          <w:rFonts w:ascii="Times New Roman" w:hAnsi="Times New Roman" w:cs="Times New Roman"/>
        </w:rPr>
        <w:tab/>
      </w:r>
      <w:r w:rsidRPr="00A236B1">
        <w:rPr>
          <w:rFonts w:ascii="Times New Roman" w:hAnsi="Times New Roman" w:cs="Times New Roman"/>
        </w:rPr>
        <w:tab/>
        <w:t>Signature</w:t>
      </w:r>
      <w:r w:rsidR="00026790">
        <w:rPr>
          <w:rFonts w:ascii="Times New Roman" w:hAnsi="Times New Roman" w:cs="Times New Roman"/>
        </w:rPr>
        <w:t>*</w:t>
      </w:r>
    </w:p>
    <w:p w:rsidR="00A236B1" w:rsidRPr="00A236B1" w:rsidRDefault="00A236B1" w:rsidP="00081D74">
      <w:pPr>
        <w:pStyle w:val="NoSpacing"/>
        <w:rPr>
          <w:rFonts w:ascii="Times New Roman" w:hAnsi="Times New Roman" w:cs="Times New Roman"/>
        </w:rPr>
      </w:pPr>
    </w:p>
    <w:p w:rsidR="00A236B1" w:rsidRPr="00A236B1" w:rsidRDefault="00A236B1" w:rsidP="00081D74">
      <w:pPr>
        <w:pStyle w:val="NoSpacing"/>
        <w:rPr>
          <w:rFonts w:ascii="Times New Roman" w:hAnsi="Times New Roman" w:cs="Times New Roman"/>
        </w:rPr>
      </w:pPr>
      <w:r w:rsidRPr="00A236B1">
        <w:rPr>
          <w:rFonts w:ascii="Times New Roman" w:hAnsi="Times New Roman" w:cs="Times New Roman"/>
        </w:rPr>
        <w:t>___________________________</w:t>
      </w:r>
      <w:r w:rsidRPr="00A236B1">
        <w:rPr>
          <w:rFonts w:ascii="Times New Roman" w:hAnsi="Times New Roman" w:cs="Times New Roman"/>
        </w:rPr>
        <w:tab/>
      </w:r>
      <w:r w:rsidRPr="00A236B1">
        <w:rPr>
          <w:rFonts w:ascii="Times New Roman" w:hAnsi="Times New Roman" w:cs="Times New Roman"/>
        </w:rPr>
        <w:tab/>
      </w:r>
      <w:r w:rsidRPr="00A236B1">
        <w:rPr>
          <w:rFonts w:ascii="Times New Roman" w:hAnsi="Times New Roman" w:cs="Times New Roman"/>
        </w:rPr>
        <w:tab/>
      </w:r>
      <w:r w:rsidRPr="00A236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A236B1">
        <w:rPr>
          <w:rFonts w:ascii="Times New Roman" w:hAnsi="Times New Roman" w:cs="Times New Roman"/>
        </w:rPr>
        <w:t>____________________________</w:t>
      </w:r>
    </w:p>
    <w:p w:rsidR="00A236B1" w:rsidRPr="00A236B1" w:rsidRDefault="00A236B1" w:rsidP="00081D74">
      <w:pPr>
        <w:pStyle w:val="NoSpacing"/>
        <w:rPr>
          <w:rFonts w:ascii="Times New Roman" w:hAnsi="Times New Roman" w:cs="Times New Roman"/>
        </w:rPr>
      </w:pPr>
      <w:r w:rsidRPr="00A236B1">
        <w:rPr>
          <w:rFonts w:ascii="Times New Roman" w:hAnsi="Times New Roman" w:cs="Times New Roman"/>
        </w:rPr>
        <w:tab/>
        <w:t>Title</w:t>
      </w:r>
      <w:r w:rsidRPr="00A236B1">
        <w:rPr>
          <w:rFonts w:ascii="Times New Roman" w:hAnsi="Times New Roman" w:cs="Times New Roman"/>
        </w:rPr>
        <w:tab/>
      </w:r>
      <w:r w:rsidRPr="00A236B1">
        <w:rPr>
          <w:rFonts w:ascii="Times New Roman" w:hAnsi="Times New Roman" w:cs="Times New Roman"/>
        </w:rPr>
        <w:tab/>
      </w:r>
      <w:r w:rsidRPr="00A236B1">
        <w:rPr>
          <w:rFonts w:ascii="Times New Roman" w:hAnsi="Times New Roman" w:cs="Times New Roman"/>
        </w:rPr>
        <w:tab/>
      </w:r>
      <w:r w:rsidRPr="00A236B1">
        <w:rPr>
          <w:rFonts w:ascii="Times New Roman" w:hAnsi="Times New Roman" w:cs="Times New Roman"/>
        </w:rPr>
        <w:tab/>
      </w:r>
      <w:r w:rsidRPr="00A236B1">
        <w:rPr>
          <w:rFonts w:ascii="Times New Roman" w:hAnsi="Times New Roman" w:cs="Times New Roman"/>
        </w:rPr>
        <w:tab/>
      </w:r>
      <w:r w:rsidRPr="00A236B1">
        <w:rPr>
          <w:rFonts w:ascii="Times New Roman" w:hAnsi="Times New Roman" w:cs="Times New Roman"/>
        </w:rPr>
        <w:tab/>
      </w:r>
      <w:r w:rsidRPr="00A236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A236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proofErr w:type="spellStart"/>
      <w:r w:rsidRPr="00A236B1">
        <w:rPr>
          <w:rFonts w:ascii="Times New Roman" w:hAnsi="Times New Roman" w:cs="Times New Roman"/>
        </w:rPr>
        <w:t>Title</w:t>
      </w:r>
      <w:proofErr w:type="spellEnd"/>
    </w:p>
    <w:p w:rsidR="000B5A4A" w:rsidRPr="00D72071" w:rsidRDefault="00D17725" w:rsidP="00026790">
      <w:pPr>
        <w:ind w:left="57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D72071" w:rsidRPr="00D72071">
        <w:rPr>
          <w:rFonts w:ascii="Times New Roman" w:hAnsi="Times New Roman" w:cs="Times New Roman"/>
          <w:sz w:val="20"/>
          <w:szCs w:val="20"/>
        </w:rPr>
        <w:t>Include Power of Attorney</w:t>
      </w:r>
      <w:r w:rsidR="00026790">
        <w:rPr>
          <w:rFonts w:ascii="Times New Roman" w:hAnsi="Times New Roman" w:cs="Times New Roman"/>
          <w:sz w:val="20"/>
          <w:szCs w:val="20"/>
        </w:rPr>
        <w:t xml:space="preserve"> or other instrument authorizing signature</w:t>
      </w:r>
    </w:p>
    <w:p w:rsidR="00D72071" w:rsidRPr="00026790" w:rsidRDefault="00D72071" w:rsidP="00026790">
      <w:pPr>
        <w:pStyle w:val="PlainText"/>
        <w:ind w:left="4320" w:firstLine="720"/>
        <w:rPr>
          <w:rFonts w:ascii="Times New Roman" w:hAnsi="Times New Roman"/>
          <w:bCs/>
        </w:rPr>
      </w:pPr>
      <w:r w:rsidRPr="00026790">
        <w:rPr>
          <w:rFonts w:ascii="Times New Roman" w:hAnsi="Times New Roman"/>
          <w:bCs/>
        </w:rPr>
        <w:t>APPROVED BY:</w:t>
      </w:r>
    </w:p>
    <w:p w:rsidR="00D72071" w:rsidRPr="00026790" w:rsidRDefault="00D72071" w:rsidP="00D72071">
      <w:pPr>
        <w:rPr>
          <w:rFonts w:ascii="Times New Roman" w:hAnsi="Times New Roman" w:cs="Times New Roman"/>
          <w:bCs/>
          <w:sz w:val="20"/>
        </w:rPr>
      </w:pPr>
    </w:p>
    <w:p w:rsidR="00D72071" w:rsidRPr="00026790" w:rsidRDefault="00D72071" w:rsidP="00D72071">
      <w:pPr>
        <w:rPr>
          <w:rFonts w:ascii="Times New Roman" w:hAnsi="Times New Roman" w:cs="Times New Roman"/>
          <w:b/>
          <w:sz w:val="20"/>
        </w:rPr>
      </w:pPr>
      <w:r w:rsidRPr="00026790">
        <w:rPr>
          <w:rFonts w:ascii="Times New Roman" w:hAnsi="Times New Roman" w:cs="Times New Roman"/>
          <w:bCs/>
          <w:sz w:val="20"/>
        </w:rPr>
        <w:tab/>
      </w:r>
      <w:r w:rsidRPr="00026790">
        <w:rPr>
          <w:rFonts w:ascii="Times New Roman" w:hAnsi="Times New Roman" w:cs="Times New Roman"/>
          <w:bCs/>
          <w:sz w:val="20"/>
        </w:rPr>
        <w:tab/>
      </w:r>
      <w:r w:rsidRPr="00026790">
        <w:rPr>
          <w:rFonts w:ascii="Times New Roman" w:hAnsi="Times New Roman" w:cs="Times New Roman"/>
          <w:bCs/>
          <w:sz w:val="20"/>
        </w:rPr>
        <w:tab/>
      </w:r>
      <w:r w:rsidRPr="00026790">
        <w:rPr>
          <w:rFonts w:ascii="Times New Roman" w:hAnsi="Times New Roman" w:cs="Times New Roman"/>
          <w:bCs/>
          <w:sz w:val="20"/>
        </w:rPr>
        <w:tab/>
      </w:r>
      <w:r w:rsidRPr="00026790">
        <w:rPr>
          <w:rFonts w:ascii="Times New Roman" w:hAnsi="Times New Roman" w:cs="Times New Roman"/>
          <w:bCs/>
          <w:sz w:val="20"/>
        </w:rPr>
        <w:tab/>
      </w:r>
      <w:r w:rsidRPr="00026790">
        <w:rPr>
          <w:rFonts w:ascii="Times New Roman" w:hAnsi="Times New Roman" w:cs="Times New Roman"/>
          <w:bCs/>
          <w:sz w:val="20"/>
        </w:rPr>
        <w:tab/>
      </w:r>
      <w:r w:rsidRPr="00026790">
        <w:rPr>
          <w:rFonts w:ascii="Times New Roman" w:hAnsi="Times New Roman" w:cs="Times New Roman"/>
          <w:bCs/>
          <w:sz w:val="20"/>
        </w:rPr>
        <w:tab/>
      </w:r>
      <w:r w:rsidRPr="00026790">
        <w:rPr>
          <w:rFonts w:ascii="Times New Roman" w:hAnsi="Times New Roman" w:cs="Times New Roman"/>
          <w:b/>
          <w:sz w:val="20"/>
        </w:rPr>
        <w:t xml:space="preserve">Oil Conservation Division of </w:t>
      </w:r>
      <w:r w:rsidR="00960A9B">
        <w:rPr>
          <w:rFonts w:ascii="Times New Roman" w:hAnsi="Times New Roman" w:cs="Times New Roman"/>
          <w:b/>
          <w:sz w:val="20"/>
        </w:rPr>
        <w:t>New Mexico</w:t>
      </w:r>
    </w:p>
    <w:p w:rsidR="00D72071" w:rsidRPr="00026790" w:rsidRDefault="00D72071" w:rsidP="00D72071">
      <w:pPr>
        <w:rPr>
          <w:rFonts w:ascii="Times New Roman" w:hAnsi="Times New Roman" w:cs="Times New Roman"/>
          <w:b/>
          <w:sz w:val="20"/>
        </w:rPr>
      </w:pPr>
      <w:r w:rsidRPr="00026790">
        <w:rPr>
          <w:rFonts w:ascii="Times New Roman" w:hAnsi="Times New Roman" w:cs="Times New Roman"/>
          <w:b/>
          <w:sz w:val="20"/>
        </w:rPr>
        <w:tab/>
      </w:r>
      <w:r w:rsidRPr="00026790">
        <w:rPr>
          <w:rFonts w:ascii="Times New Roman" w:hAnsi="Times New Roman" w:cs="Times New Roman"/>
          <w:b/>
          <w:sz w:val="20"/>
        </w:rPr>
        <w:tab/>
      </w:r>
      <w:r w:rsidRPr="00026790">
        <w:rPr>
          <w:rFonts w:ascii="Times New Roman" w:hAnsi="Times New Roman" w:cs="Times New Roman"/>
          <w:b/>
          <w:sz w:val="20"/>
        </w:rPr>
        <w:tab/>
      </w:r>
      <w:r w:rsidRPr="00026790">
        <w:rPr>
          <w:rFonts w:ascii="Times New Roman" w:hAnsi="Times New Roman" w:cs="Times New Roman"/>
          <w:b/>
          <w:sz w:val="20"/>
        </w:rPr>
        <w:tab/>
      </w:r>
      <w:r w:rsidRPr="00026790">
        <w:rPr>
          <w:rFonts w:ascii="Times New Roman" w:hAnsi="Times New Roman" w:cs="Times New Roman"/>
          <w:b/>
          <w:sz w:val="20"/>
        </w:rPr>
        <w:tab/>
      </w:r>
      <w:r w:rsidRPr="00026790">
        <w:rPr>
          <w:rFonts w:ascii="Times New Roman" w:hAnsi="Times New Roman" w:cs="Times New Roman"/>
          <w:b/>
          <w:sz w:val="20"/>
        </w:rPr>
        <w:tab/>
      </w:r>
      <w:r w:rsidRPr="00026790">
        <w:rPr>
          <w:rFonts w:ascii="Times New Roman" w:hAnsi="Times New Roman" w:cs="Times New Roman"/>
          <w:b/>
          <w:sz w:val="20"/>
        </w:rPr>
        <w:tab/>
        <w:t>By_________________________________</w:t>
      </w:r>
    </w:p>
    <w:p w:rsidR="00D72071" w:rsidRPr="00026790" w:rsidRDefault="00D72071" w:rsidP="00D72071">
      <w:pPr>
        <w:rPr>
          <w:rFonts w:ascii="Times New Roman" w:hAnsi="Times New Roman" w:cs="Times New Roman"/>
          <w:b/>
          <w:sz w:val="20"/>
        </w:rPr>
      </w:pPr>
    </w:p>
    <w:p w:rsidR="00D72071" w:rsidRPr="00026790" w:rsidRDefault="00D72071" w:rsidP="00D72071">
      <w:pPr>
        <w:rPr>
          <w:rFonts w:ascii="Times New Roman" w:hAnsi="Times New Roman" w:cs="Times New Roman"/>
          <w:b/>
          <w:sz w:val="20"/>
        </w:rPr>
      </w:pPr>
      <w:r w:rsidRPr="00026790">
        <w:rPr>
          <w:rFonts w:ascii="Times New Roman" w:hAnsi="Times New Roman" w:cs="Times New Roman"/>
          <w:b/>
          <w:sz w:val="20"/>
        </w:rPr>
        <w:tab/>
      </w:r>
      <w:r w:rsidRPr="00026790">
        <w:rPr>
          <w:rFonts w:ascii="Times New Roman" w:hAnsi="Times New Roman" w:cs="Times New Roman"/>
          <w:b/>
          <w:sz w:val="20"/>
        </w:rPr>
        <w:tab/>
      </w:r>
      <w:r w:rsidRPr="00026790">
        <w:rPr>
          <w:rFonts w:ascii="Times New Roman" w:hAnsi="Times New Roman" w:cs="Times New Roman"/>
          <w:b/>
          <w:sz w:val="20"/>
        </w:rPr>
        <w:tab/>
      </w:r>
      <w:r w:rsidRPr="00026790">
        <w:rPr>
          <w:rFonts w:ascii="Times New Roman" w:hAnsi="Times New Roman" w:cs="Times New Roman"/>
          <w:b/>
          <w:sz w:val="20"/>
        </w:rPr>
        <w:tab/>
      </w:r>
      <w:r w:rsidRPr="00026790">
        <w:rPr>
          <w:rFonts w:ascii="Times New Roman" w:hAnsi="Times New Roman" w:cs="Times New Roman"/>
          <w:b/>
          <w:sz w:val="20"/>
        </w:rPr>
        <w:tab/>
      </w:r>
      <w:r w:rsidRPr="00026790">
        <w:rPr>
          <w:rFonts w:ascii="Times New Roman" w:hAnsi="Times New Roman" w:cs="Times New Roman"/>
          <w:b/>
          <w:sz w:val="20"/>
        </w:rPr>
        <w:tab/>
      </w:r>
      <w:r w:rsidRPr="00026790">
        <w:rPr>
          <w:rFonts w:ascii="Times New Roman" w:hAnsi="Times New Roman" w:cs="Times New Roman"/>
          <w:b/>
          <w:sz w:val="20"/>
        </w:rPr>
        <w:tab/>
        <w:t>Date_______________________________</w:t>
      </w:r>
    </w:p>
    <w:p w:rsidR="00D72071" w:rsidRDefault="00D72071" w:rsidP="00B945D9">
      <w:pPr>
        <w:jc w:val="center"/>
      </w:pPr>
    </w:p>
    <w:p w:rsidR="00D72071" w:rsidRDefault="00D72071" w:rsidP="00D72071">
      <w:pPr>
        <w:pStyle w:val="NoSpacing"/>
        <w:rPr>
          <w:b/>
          <w:sz w:val="18"/>
        </w:rPr>
      </w:pPr>
      <w:r>
        <w:rPr>
          <w:b/>
          <w:sz w:val="20"/>
          <w:u w:val="single"/>
        </w:rPr>
        <w:t>INDIVIDUAL ACKNOWLEDGMENT</w:t>
      </w:r>
      <w:r>
        <w:rPr>
          <w:b/>
          <w:sz w:val="20"/>
        </w:rPr>
        <w:t xml:space="preserve">:  </w:t>
      </w:r>
      <w:r>
        <w:rPr>
          <w:bCs/>
          <w:sz w:val="20"/>
        </w:rPr>
        <w:t>(I</w:t>
      </w:r>
      <w:r>
        <w:rPr>
          <w:b/>
          <w:sz w:val="16"/>
        </w:rPr>
        <w:t>f dba, must read – Example:  John Doe dba ABC Services</w:t>
      </w:r>
      <w:r>
        <w:rPr>
          <w:b/>
          <w:sz w:val="18"/>
        </w:rPr>
        <w:t>)</w:t>
      </w:r>
    </w:p>
    <w:p w:rsidR="00D72071" w:rsidRDefault="00D72071" w:rsidP="00D72071">
      <w:pPr>
        <w:pStyle w:val="NoSpacing"/>
        <w:rPr>
          <w:b/>
          <w:sz w:val="18"/>
        </w:rPr>
      </w:pPr>
    </w:p>
    <w:p w:rsidR="00D72071" w:rsidRDefault="00D72071" w:rsidP="00D72071">
      <w:pPr>
        <w:pStyle w:val="NoSpacing"/>
        <w:rPr>
          <w:bCs/>
          <w:sz w:val="20"/>
        </w:rPr>
      </w:pPr>
      <w:r>
        <w:rPr>
          <w:bCs/>
          <w:sz w:val="20"/>
        </w:rPr>
        <w:t>State of New Mexico</w:t>
      </w:r>
    </w:p>
    <w:p w:rsidR="00D72071" w:rsidRDefault="00D72071" w:rsidP="00D72071">
      <w:pPr>
        <w:pStyle w:val="NoSpacing"/>
        <w:rPr>
          <w:bCs/>
          <w:sz w:val="20"/>
        </w:rPr>
      </w:pPr>
      <w:r>
        <w:rPr>
          <w:bCs/>
          <w:sz w:val="20"/>
        </w:rPr>
        <w:t>County of________________</w:t>
      </w:r>
    </w:p>
    <w:p w:rsidR="00D72071" w:rsidRDefault="00D72071" w:rsidP="00D72071">
      <w:pPr>
        <w:pStyle w:val="NoSpacing"/>
        <w:rPr>
          <w:bCs/>
          <w:sz w:val="20"/>
        </w:rPr>
      </w:pPr>
    </w:p>
    <w:p w:rsidR="00D72071" w:rsidRDefault="00D72071" w:rsidP="00D72071">
      <w:pPr>
        <w:pStyle w:val="NoSpacing"/>
        <w:rPr>
          <w:bCs/>
          <w:sz w:val="20"/>
        </w:rPr>
      </w:pPr>
      <w:r>
        <w:rPr>
          <w:bCs/>
          <w:sz w:val="20"/>
        </w:rPr>
        <w:tab/>
        <w:t xml:space="preserve">This instrument was acknowledged before me on this _____________day of_______________20_______, </w:t>
      </w:r>
    </w:p>
    <w:p w:rsidR="00D72071" w:rsidRDefault="00D72071" w:rsidP="00D72071">
      <w:pPr>
        <w:pStyle w:val="NoSpacing"/>
        <w:rPr>
          <w:bCs/>
          <w:sz w:val="20"/>
        </w:rPr>
      </w:pPr>
    </w:p>
    <w:p w:rsidR="00D72071" w:rsidRDefault="00D72071" w:rsidP="00D72071">
      <w:pPr>
        <w:pStyle w:val="NoSpacing"/>
        <w:rPr>
          <w:bCs/>
          <w:sz w:val="20"/>
        </w:rPr>
      </w:pPr>
      <w:r>
        <w:rPr>
          <w:bCs/>
          <w:sz w:val="20"/>
        </w:rPr>
        <w:t>by_________________________________________________________________________________________.</w:t>
      </w:r>
    </w:p>
    <w:p w:rsidR="00D72071" w:rsidRDefault="00D72071" w:rsidP="00D72071">
      <w:pPr>
        <w:pStyle w:val="NoSpacing"/>
        <w:rPr>
          <w:bCs/>
          <w:sz w:val="18"/>
        </w:rPr>
      </w:pPr>
      <w:r>
        <w:rPr>
          <w:bCs/>
          <w:sz w:val="20"/>
        </w:rPr>
        <w:t xml:space="preserve">                                                                             </w:t>
      </w:r>
      <w:r>
        <w:rPr>
          <w:bCs/>
          <w:sz w:val="18"/>
        </w:rPr>
        <w:t>(</w:t>
      </w:r>
      <w:r>
        <w:rPr>
          <w:b/>
          <w:sz w:val="18"/>
        </w:rPr>
        <w:t>Individual Operator</w:t>
      </w:r>
      <w:r>
        <w:rPr>
          <w:bCs/>
          <w:sz w:val="18"/>
        </w:rPr>
        <w:t>)</w:t>
      </w:r>
    </w:p>
    <w:p w:rsidR="00D72071" w:rsidRDefault="00D72071" w:rsidP="00D72071">
      <w:pPr>
        <w:pStyle w:val="NoSpacing"/>
        <w:rPr>
          <w:bCs/>
          <w:sz w:val="18"/>
        </w:rPr>
      </w:pPr>
    </w:p>
    <w:p w:rsidR="00D72071" w:rsidRDefault="00D72071" w:rsidP="00D72071">
      <w:pPr>
        <w:pStyle w:val="NoSpacing"/>
        <w:rPr>
          <w:bCs/>
          <w:sz w:val="18"/>
        </w:rPr>
      </w:pPr>
    </w:p>
    <w:p w:rsidR="00D72071" w:rsidRDefault="00D72071" w:rsidP="00D72071">
      <w:pPr>
        <w:pStyle w:val="NoSpacing"/>
        <w:rPr>
          <w:bCs/>
          <w:sz w:val="18"/>
        </w:rPr>
      </w:pPr>
      <w:r>
        <w:rPr>
          <w:bCs/>
          <w:sz w:val="18"/>
        </w:rPr>
        <w:t>__________________________________</w:t>
      </w:r>
    </w:p>
    <w:p w:rsidR="00D72071" w:rsidRDefault="00D72071" w:rsidP="00D72071">
      <w:pPr>
        <w:pStyle w:val="NoSpacing"/>
        <w:rPr>
          <w:b/>
          <w:sz w:val="18"/>
        </w:rPr>
      </w:pPr>
      <w:r>
        <w:rPr>
          <w:bCs/>
          <w:sz w:val="18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sz w:val="18"/>
        </w:rPr>
        <w:t xml:space="preserve">Notary Public </w:t>
      </w:r>
    </w:p>
    <w:p w:rsidR="00D72071" w:rsidRDefault="00D72071" w:rsidP="00D72071">
      <w:pPr>
        <w:pStyle w:val="NoSpacing"/>
        <w:rPr>
          <w:b/>
          <w:sz w:val="20"/>
        </w:rPr>
      </w:pPr>
      <w:r>
        <w:rPr>
          <w:b/>
          <w:sz w:val="20"/>
        </w:rPr>
        <w:t>SEAL</w:t>
      </w:r>
    </w:p>
    <w:p w:rsidR="00D72071" w:rsidRDefault="00D72071" w:rsidP="00D72071">
      <w:pPr>
        <w:pStyle w:val="NoSpacing"/>
        <w:rPr>
          <w:b/>
          <w:sz w:val="20"/>
        </w:rPr>
      </w:pPr>
    </w:p>
    <w:p w:rsidR="00D72071" w:rsidRDefault="00D72071" w:rsidP="00D72071">
      <w:pPr>
        <w:pStyle w:val="NoSpacing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My Commission Expires:</w:t>
      </w:r>
    </w:p>
    <w:p w:rsidR="00D72071" w:rsidRDefault="00D72071" w:rsidP="00D72071">
      <w:pPr>
        <w:pStyle w:val="NoSpacing"/>
        <w:rPr>
          <w:bCs/>
          <w:sz w:val="20"/>
        </w:rPr>
      </w:pPr>
    </w:p>
    <w:p w:rsidR="00D72071" w:rsidRDefault="00D72071" w:rsidP="00D72071">
      <w:pPr>
        <w:pStyle w:val="NoSpacing"/>
        <w:rPr>
          <w:bCs/>
          <w:sz w:val="20"/>
        </w:rPr>
      </w:pPr>
      <w:r>
        <w:rPr>
          <w:bCs/>
          <w:sz w:val="20"/>
        </w:rPr>
        <w:t>____________________</w:t>
      </w:r>
    </w:p>
    <w:p w:rsidR="00D72071" w:rsidRDefault="00D72071" w:rsidP="00D72071">
      <w:pPr>
        <w:pStyle w:val="NoSpacing"/>
        <w:rPr>
          <w:bCs/>
          <w:sz w:val="20"/>
        </w:rPr>
      </w:pPr>
    </w:p>
    <w:p w:rsidR="00D72071" w:rsidRDefault="00D72071" w:rsidP="00D72071">
      <w:pPr>
        <w:pStyle w:val="NoSpacing"/>
        <w:rPr>
          <w:b/>
          <w:sz w:val="20"/>
        </w:rPr>
      </w:pPr>
      <w:r>
        <w:rPr>
          <w:b/>
          <w:sz w:val="20"/>
          <w:u w:val="single"/>
        </w:rPr>
        <w:t>ACKNOWLEDGMENT FOR CORPORATION, PARTNERSHIP OR LIMITED LIABILITY COMPANY</w:t>
      </w:r>
    </w:p>
    <w:p w:rsidR="00D72071" w:rsidRDefault="00D72071" w:rsidP="00D72071">
      <w:pPr>
        <w:pStyle w:val="NoSpacing"/>
        <w:rPr>
          <w:b/>
          <w:sz w:val="20"/>
        </w:rPr>
      </w:pPr>
    </w:p>
    <w:p w:rsidR="00D72071" w:rsidRDefault="00D72071" w:rsidP="00D72071">
      <w:pPr>
        <w:pStyle w:val="NoSpacing"/>
        <w:rPr>
          <w:bCs/>
        </w:rPr>
      </w:pPr>
      <w:r>
        <w:rPr>
          <w:bCs/>
        </w:rPr>
        <w:t>State of New Mexico</w:t>
      </w:r>
    </w:p>
    <w:p w:rsidR="00D72071" w:rsidRDefault="00D72071" w:rsidP="00D72071">
      <w:pPr>
        <w:pStyle w:val="NoSpacing"/>
        <w:rPr>
          <w:bCs/>
          <w:sz w:val="20"/>
        </w:rPr>
      </w:pPr>
      <w:r>
        <w:rPr>
          <w:bCs/>
          <w:sz w:val="20"/>
        </w:rPr>
        <w:t>County of_______________</w:t>
      </w:r>
    </w:p>
    <w:p w:rsidR="00D72071" w:rsidRDefault="00D72071" w:rsidP="00D72071">
      <w:pPr>
        <w:pStyle w:val="NoSpacing"/>
        <w:rPr>
          <w:bCs/>
          <w:sz w:val="20"/>
        </w:rPr>
      </w:pPr>
    </w:p>
    <w:p w:rsidR="00D72071" w:rsidRDefault="00D72071" w:rsidP="00D72071">
      <w:pPr>
        <w:pStyle w:val="NoSpacing"/>
        <w:rPr>
          <w:bCs/>
          <w:sz w:val="20"/>
        </w:rPr>
      </w:pPr>
      <w:r>
        <w:rPr>
          <w:bCs/>
          <w:sz w:val="20"/>
        </w:rPr>
        <w:tab/>
        <w:t xml:space="preserve">This instrument was acknowledged before me on this _________day of __________________, 20_______, </w:t>
      </w:r>
    </w:p>
    <w:p w:rsidR="00D72071" w:rsidRDefault="00D72071" w:rsidP="00D72071">
      <w:pPr>
        <w:pStyle w:val="NoSpacing"/>
        <w:rPr>
          <w:bCs/>
          <w:sz w:val="20"/>
        </w:rPr>
      </w:pPr>
    </w:p>
    <w:p w:rsidR="00D72071" w:rsidRDefault="00D72071" w:rsidP="00D72071">
      <w:pPr>
        <w:pStyle w:val="NoSpacing"/>
        <w:rPr>
          <w:bCs/>
          <w:sz w:val="20"/>
        </w:rPr>
      </w:pPr>
      <w:r>
        <w:rPr>
          <w:bCs/>
          <w:sz w:val="20"/>
        </w:rPr>
        <w:t>by ____________________________________________________, ____________________________________of</w:t>
      </w:r>
    </w:p>
    <w:p w:rsidR="00D72071" w:rsidRDefault="00D72071" w:rsidP="00D72071">
      <w:pPr>
        <w:pStyle w:val="NoSpacing"/>
        <w:rPr>
          <w:bCs/>
          <w:sz w:val="18"/>
        </w:rPr>
      </w:pPr>
      <w:r>
        <w:rPr>
          <w:bCs/>
          <w:sz w:val="20"/>
        </w:rPr>
        <w:t xml:space="preserve">                      </w:t>
      </w:r>
      <w:r>
        <w:rPr>
          <w:bCs/>
          <w:sz w:val="18"/>
        </w:rPr>
        <w:t>(</w:t>
      </w:r>
      <w:r>
        <w:rPr>
          <w:b/>
          <w:sz w:val="18"/>
        </w:rPr>
        <w:t>Name of Person Signing Document</w:t>
      </w:r>
      <w:r>
        <w:rPr>
          <w:bCs/>
          <w:sz w:val="18"/>
        </w:rPr>
        <w:t>)                                                                        (</w:t>
      </w:r>
      <w:r>
        <w:rPr>
          <w:b/>
          <w:sz w:val="18"/>
        </w:rPr>
        <w:t>Title</w:t>
      </w:r>
      <w:r>
        <w:rPr>
          <w:bCs/>
          <w:sz w:val="18"/>
        </w:rPr>
        <w:t>)</w:t>
      </w:r>
    </w:p>
    <w:p w:rsidR="00D72071" w:rsidRDefault="00D72071" w:rsidP="00D72071">
      <w:pPr>
        <w:pStyle w:val="NoSpacing"/>
        <w:rPr>
          <w:bCs/>
          <w:sz w:val="18"/>
        </w:rPr>
      </w:pPr>
    </w:p>
    <w:p w:rsidR="00D72071" w:rsidRDefault="00D72071" w:rsidP="00D72071">
      <w:pPr>
        <w:pStyle w:val="NoSpacing"/>
        <w:rPr>
          <w:bCs/>
          <w:sz w:val="18"/>
        </w:rPr>
      </w:pPr>
      <w:r>
        <w:rPr>
          <w:bCs/>
          <w:sz w:val="18"/>
        </w:rPr>
        <w:t>_______________________________________________________________________________________________________.</w:t>
      </w:r>
    </w:p>
    <w:p w:rsidR="00D72071" w:rsidRDefault="00D72071" w:rsidP="00D72071">
      <w:pPr>
        <w:pStyle w:val="NoSpacing"/>
        <w:rPr>
          <w:bCs/>
          <w:sz w:val="18"/>
        </w:rPr>
      </w:pPr>
      <w:r>
        <w:rPr>
          <w:bCs/>
          <w:sz w:val="18"/>
        </w:rPr>
        <w:t xml:space="preserve">                                                                                      (</w:t>
      </w:r>
      <w:r>
        <w:rPr>
          <w:b/>
          <w:sz w:val="18"/>
        </w:rPr>
        <w:t>Name of Operator</w:t>
      </w:r>
      <w:r>
        <w:rPr>
          <w:bCs/>
          <w:sz w:val="18"/>
        </w:rPr>
        <w:t>)</w:t>
      </w:r>
    </w:p>
    <w:p w:rsidR="00D72071" w:rsidRDefault="00D72071" w:rsidP="00D72071">
      <w:pPr>
        <w:pStyle w:val="NoSpacing"/>
        <w:rPr>
          <w:bCs/>
          <w:sz w:val="18"/>
        </w:rPr>
      </w:pPr>
    </w:p>
    <w:p w:rsidR="00D72071" w:rsidRDefault="00D72071" w:rsidP="00D72071">
      <w:pPr>
        <w:pStyle w:val="NoSpacing"/>
        <w:rPr>
          <w:bCs/>
          <w:sz w:val="18"/>
        </w:rPr>
      </w:pPr>
      <w:r>
        <w:rPr>
          <w:bCs/>
          <w:sz w:val="18"/>
        </w:rPr>
        <w:t>__________________________________</w:t>
      </w:r>
    </w:p>
    <w:p w:rsidR="00D72071" w:rsidRDefault="00D72071" w:rsidP="00D72071">
      <w:pPr>
        <w:pStyle w:val="NoSpacing"/>
        <w:rPr>
          <w:bCs/>
          <w:sz w:val="18"/>
        </w:rPr>
      </w:pPr>
      <w:r>
        <w:rPr>
          <w:bCs/>
          <w:sz w:val="18"/>
        </w:rPr>
        <w:t xml:space="preserve">                                                                                                                                                               </w:t>
      </w:r>
    </w:p>
    <w:p w:rsidR="00D72071" w:rsidRPr="00960A9B" w:rsidRDefault="00D72071" w:rsidP="00D72071">
      <w:pPr>
        <w:pStyle w:val="NoSpacing"/>
        <w:rPr>
          <w:b/>
          <w:sz w:val="18"/>
        </w:rPr>
      </w:pPr>
      <w:r>
        <w:rPr>
          <w:bCs/>
          <w:sz w:val="18"/>
        </w:rPr>
        <w:t xml:space="preserve">  </w:t>
      </w:r>
      <w:r w:rsidR="00960A9B">
        <w:rPr>
          <w:b/>
          <w:sz w:val="18"/>
        </w:rPr>
        <w:t xml:space="preserve">Notary Public </w:t>
      </w:r>
    </w:p>
    <w:p w:rsidR="00D72071" w:rsidRDefault="00D72071" w:rsidP="00D72071">
      <w:pPr>
        <w:pStyle w:val="NoSpacing"/>
        <w:rPr>
          <w:bCs/>
          <w:sz w:val="18"/>
        </w:rPr>
      </w:pPr>
    </w:p>
    <w:p w:rsidR="00D72071" w:rsidRPr="00960A9B" w:rsidRDefault="00960A9B" w:rsidP="00D72071">
      <w:pPr>
        <w:pStyle w:val="NoSpacing"/>
        <w:rPr>
          <w:bCs/>
        </w:rPr>
      </w:pPr>
      <w:r>
        <w:rPr>
          <w:bCs/>
        </w:rPr>
        <w:t>SEAL</w:t>
      </w:r>
    </w:p>
    <w:p w:rsidR="00D72071" w:rsidRDefault="00D72071" w:rsidP="00D72071">
      <w:pPr>
        <w:pStyle w:val="NoSpacing"/>
        <w:rPr>
          <w:bCs/>
          <w:sz w:val="20"/>
        </w:rPr>
      </w:pPr>
      <w:r>
        <w:rPr>
          <w:bCs/>
          <w:sz w:val="20"/>
        </w:rPr>
        <w:t>My Commission Expires:</w:t>
      </w:r>
    </w:p>
    <w:p w:rsidR="00D72071" w:rsidRDefault="00D72071" w:rsidP="00D72071">
      <w:pPr>
        <w:pStyle w:val="NoSpacing"/>
        <w:rPr>
          <w:bCs/>
          <w:sz w:val="20"/>
        </w:rPr>
      </w:pPr>
    </w:p>
    <w:p w:rsidR="00D72071" w:rsidRPr="00960A9B" w:rsidRDefault="00D72071" w:rsidP="00960A9B">
      <w:pPr>
        <w:pStyle w:val="NoSpacing"/>
        <w:rPr>
          <w:bCs/>
          <w:sz w:val="20"/>
        </w:rPr>
      </w:pPr>
      <w:r>
        <w:rPr>
          <w:bCs/>
          <w:sz w:val="20"/>
        </w:rPr>
        <w:t>_____________________</w:t>
      </w:r>
    </w:p>
    <w:sectPr w:rsidR="00D72071" w:rsidRPr="00960A9B" w:rsidSect="00EA119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586" w:rsidRDefault="00C84586" w:rsidP="005F26BC">
      <w:pPr>
        <w:spacing w:after="0" w:line="240" w:lineRule="auto"/>
      </w:pPr>
      <w:r>
        <w:separator/>
      </w:r>
    </w:p>
  </w:endnote>
  <w:endnote w:type="continuationSeparator" w:id="0">
    <w:p w:rsidR="00C84586" w:rsidRDefault="00C84586" w:rsidP="005F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586" w:rsidRDefault="00C84586" w:rsidP="005F26BC">
      <w:pPr>
        <w:spacing w:after="0" w:line="240" w:lineRule="auto"/>
      </w:pPr>
      <w:r>
        <w:separator/>
      </w:r>
    </w:p>
  </w:footnote>
  <w:footnote w:type="continuationSeparator" w:id="0">
    <w:p w:rsidR="00C84586" w:rsidRDefault="00C84586" w:rsidP="005F2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F3C" w:rsidRPr="000B4E35" w:rsidRDefault="00E33F3C" w:rsidP="000B4E35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7/16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D9"/>
    <w:rsid w:val="00026790"/>
    <w:rsid w:val="00081D74"/>
    <w:rsid w:val="00096BC3"/>
    <w:rsid w:val="000B2622"/>
    <w:rsid w:val="000B4E35"/>
    <w:rsid w:val="000B5A4A"/>
    <w:rsid w:val="000C2CFE"/>
    <w:rsid w:val="00134493"/>
    <w:rsid w:val="001721AF"/>
    <w:rsid w:val="001A3604"/>
    <w:rsid w:val="002750A5"/>
    <w:rsid w:val="002A7E7F"/>
    <w:rsid w:val="00301959"/>
    <w:rsid w:val="0038730B"/>
    <w:rsid w:val="003D6FC3"/>
    <w:rsid w:val="003E4EB1"/>
    <w:rsid w:val="003F23BB"/>
    <w:rsid w:val="0041459F"/>
    <w:rsid w:val="00441957"/>
    <w:rsid w:val="00464748"/>
    <w:rsid w:val="004E4508"/>
    <w:rsid w:val="00506A9C"/>
    <w:rsid w:val="00567912"/>
    <w:rsid w:val="005E6058"/>
    <w:rsid w:val="005F26BC"/>
    <w:rsid w:val="00601966"/>
    <w:rsid w:val="00601F33"/>
    <w:rsid w:val="00672C8C"/>
    <w:rsid w:val="006938E6"/>
    <w:rsid w:val="006E58A7"/>
    <w:rsid w:val="008510DA"/>
    <w:rsid w:val="00856EDE"/>
    <w:rsid w:val="008D56BD"/>
    <w:rsid w:val="00906EFA"/>
    <w:rsid w:val="00960A9B"/>
    <w:rsid w:val="0096500A"/>
    <w:rsid w:val="009A7383"/>
    <w:rsid w:val="009B583D"/>
    <w:rsid w:val="009C3ED7"/>
    <w:rsid w:val="00A236B1"/>
    <w:rsid w:val="00A449DD"/>
    <w:rsid w:val="00A45FCD"/>
    <w:rsid w:val="00A607D1"/>
    <w:rsid w:val="00A96678"/>
    <w:rsid w:val="00AD0AA3"/>
    <w:rsid w:val="00B01BFD"/>
    <w:rsid w:val="00B945D9"/>
    <w:rsid w:val="00C20D83"/>
    <w:rsid w:val="00C657FE"/>
    <w:rsid w:val="00C84586"/>
    <w:rsid w:val="00CF4712"/>
    <w:rsid w:val="00D033B4"/>
    <w:rsid w:val="00D17725"/>
    <w:rsid w:val="00D301FE"/>
    <w:rsid w:val="00D72071"/>
    <w:rsid w:val="00DE69D7"/>
    <w:rsid w:val="00DF376B"/>
    <w:rsid w:val="00E1313F"/>
    <w:rsid w:val="00E33F3C"/>
    <w:rsid w:val="00EA119C"/>
    <w:rsid w:val="00F813CB"/>
    <w:rsid w:val="00FB2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2B49F"/>
  <w15:docId w15:val="{80FF9813-F429-488E-B6C8-4DF102CE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A1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45D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3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2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6BC"/>
  </w:style>
  <w:style w:type="paragraph" w:styleId="Footer">
    <w:name w:val="footer"/>
    <w:basedOn w:val="Normal"/>
    <w:link w:val="FooterChar"/>
    <w:uiPriority w:val="99"/>
    <w:unhideWhenUsed/>
    <w:rsid w:val="005F2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6BC"/>
  </w:style>
  <w:style w:type="paragraph" w:styleId="CommentText">
    <w:name w:val="annotation text"/>
    <w:basedOn w:val="Normal"/>
    <w:link w:val="CommentTextChar"/>
    <w:semiHidden/>
    <w:rsid w:val="00D72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72071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semiHidden/>
    <w:rsid w:val="00D7207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D7207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4116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Mexico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Allison</dc:creator>
  <cp:keywords/>
  <dc:description/>
  <cp:lastModifiedBy>Marks, Allison</cp:lastModifiedBy>
  <cp:revision>3</cp:revision>
  <cp:lastPrinted>2015-06-30T20:54:00Z</cp:lastPrinted>
  <dcterms:created xsi:type="dcterms:W3CDTF">2016-07-12T17:51:00Z</dcterms:created>
  <dcterms:modified xsi:type="dcterms:W3CDTF">2016-07-21T16:49:00Z</dcterms:modified>
</cp:coreProperties>
</file>